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B7" w:rsidRPr="002E0AB7" w:rsidRDefault="002E0AB7" w:rsidP="002E0AB7">
      <w:pPr>
        <w:autoSpaceDE w:val="0"/>
        <w:autoSpaceDN w:val="0"/>
        <w:adjustRightInd w:val="0"/>
        <w:jc w:val="right"/>
        <w:rPr>
          <w:rFonts w:ascii="Book Antiqua" w:hAnsi="Book Antiqua"/>
          <w:b/>
          <w:bCs/>
          <w:i/>
        </w:rPr>
      </w:pPr>
      <w:proofErr w:type="spellStart"/>
      <w:r w:rsidRPr="002E0AB7">
        <w:rPr>
          <w:rFonts w:ascii="Book Antiqua" w:hAnsi="Book Antiqua"/>
          <w:b/>
          <w:bCs/>
          <w:i/>
        </w:rPr>
        <w:t>ALL</w:t>
      </w:r>
      <w:proofErr w:type="spellEnd"/>
      <w:r w:rsidRPr="002E0AB7">
        <w:rPr>
          <w:rFonts w:ascii="Book Antiqua" w:hAnsi="Book Antiqua"/>
          <w:b/>
          <w:bCs/>
          <w:i/>
        </w:rPr>
        <w:t>. B1</w:t>
      </w:r>
    </w:p>
    <w:p w:rsidR="002E0AB7" w:rsidRDefault="002E0AB7" w:rsidP="002E0AB7">
      <w:pPr>
        <w:autoSpaceDE w:val="0"/>
        <w:autoSpaceDN w:val="0"/>
        <w:adjustRightInd w:val="0"/>
        <w:jc w:val="right"/>
        <w:rPr>
          <w:rFonts w:ascii="Book Antiqua" w:hAnsi="Book Antiqua"/>
          <w:b/>
          <w:bCs/>
        </w:rPr>
      </w:pPr>
    </w:p>
    <w:p w:rsidR="002E0AB7" w:rsidRDefault="002E0AB7" w:rsidP="002E0AB7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</w:rPr>
      </w:pPr>
    </w:p>
    <w:p w:rsidR="002E0AB7" w:rsidRDefault="002E0AB7" w:rsidP="002E0AB7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TITOLI </w:t>
      </w:r>
      <w:proofErr w:type="spellStart"/>
      <w:r>
        <w:rPr>
          <w:rFonts w:ascii="Book Antiqua" w:hAnsi="Book Antiqua"/>
          <w:b/>
          <w:bCs/>
        </w:rPr>
        <w:t>DI</w:t>
      </w:r>
      <w:proofErr w:type="spellEnd"/>
      <w:r>
        <w:rPr>
          <w:rFonts w:ascii="Book Antiqua" w:hAnsi="Book Antiqua"/>
          <w:b/>
          <w:bCs/>
        </w:rPr>
        <w:t xml:space="preserve"> PREFERENZA</w:t>
      </w:r>
    </w:p>
    <w:p w:rsidR="002E0AB7" w:rsidRDefault="002E0AB7" w:rsidP="002E0AB7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</w:rPr>
      </w:pPr>
    </w:p>
    <w:p w:rsidR="002E0AB7" w:rsidRDefault="002E0AB7" w:rsidP="002E0AB7">
      <w:pPr>
        <w:autoSpaceDE w:val="0"/>
        <w:autoSpaceDN w:val="0"/>
        <w:adjustRightInd w:val="0"/>
        <w:jc w:val="center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>(Art. 5 c. 4° e 5° del D.P.R. 09.05.1994, n. 487 e s.m. - Art. 3 c. 7° L. 15.05.1997 n. 127 modificato dall’art. 2 c. 9° della L. 16.06.1998, n. 191).</w:t>
      </w:r>
    </w:p>
    <w:p w:rsidR="002E0AB7" w:rsidRDefault="002E0AB7" w:rsidP="002E0AB7">
      <w:pPr>
        <w:autoSpaceDE w:val="0"/>
        <w:autoSpaceDN w:val="0"/>
        <w:adjustRightInd w:val="0"/>
        <w:jc w:val="center"/>
        <w:rPr>
          <w:rFonts w:ascii="Book Antiqua" w:hAnsi="Book Antiqua"/>
          <w:i/>
          <w:iCs/>
        </w:rPr>
      </w:pPr>
    </w:p>
    <w:p w:rsidR="002E0AB7" w:rsidRDefault="002E0AB7" w:rsidP="002E0AB7">
      <w:pPr>
        <w:autoSpaceDE w:val="0"/>
        <w:autoSpaceDN w:val="0"/>
        <w:adjustRightInd w:val="0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Il/La sottoscritto/a ___________________________ nato/a a ____________________(Prov. ___), il ___________________ e residente in _______________________ (Prov. ______ ), C.A.P. _____</w:t>
      </w:r>
    </w:p>
    <w:p w:rsidR="002E0AB7" w:rsidRDefault="002E0AB7" w:rsidP="002E0AB7">
      <w:pPr>
        <w:autoSpaceDE w:val="0"/>
        <w:autoSpaceDN w:val="0"/>
        <w:adjustRightInd w:val="0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Via _____________________n° _____.</w:t>
      </w:r>
    </w:p>
    <w:p w:rsidR="002E0AB7" w:rsidRDefault="002E0AB7" w:rsidP="002E0AB7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conoscenza di quanto prescritto da </w:t>
      </w:r>
      <w:proofErr w:type="spellStart"/>
      <w:r>
        <w:rPr>
          <w:rFonts w:ascii="Book Antiqua" w:hAnsi="Book Antiqua"/>
        </w:rPr>
        <w:t>D.P.R</w:t>
      </w:r>
      <w:proofErr w:type="spellEnd"/>
      <w:r>
        <w:rPr>
          <w:rFonts w:ascii="Book Antiqua" w:hAnsi="Book Antiqua"/>
        </w:rPr>
        <w:t xml:space="preserve"> 28.12.2000 n. 445 sulla decadenza dei benefici e sulla responsabilità penale conseguenti al provvedimento emanato sulla base di dichiarazioni non veritiere</w:t>
      </w:r>
    </w:p>
    <w:p w:rsidR="002E0AB7" w:rsidRDefault="002E0AB7" w:rsidP="002E0AB7">
      <w:pPr>
        <w:autoSpaceDE w:val="0"/>
        <w:autoSpaceDN w:val="0"/>
        <w:adjustRightInd w:val="0"/>
        <w:rPr>
          <w:rFonts w:ascii="Book Antiqua" w:hAnsi="Book Antiqua"/>
        </w:rPr>
      </w:pPr>
    </w:p>
    <w:p w:rsidR="002E0AB7" w:rsidRDefault="002E0AB7" w:rsidP="002E0AB7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DICHIARA SOTTO LA PROPRIA RESPONSABILITÀ </w:t>
      </w:r>
    </w:p>
    <w:p w:rsidR="002E0AB7" w:rsidRDefault="002E0AB7" w:rsidP="002E0AB7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Di possedere i seguenti titoli di preferenza alla nomina </w:t>
      </w:r>
      <w:r>
        <w:rPr>
          <w:rFonts w:ascii="Book Antiqua" w:hAnsi="Book Antiqua"/>
          <w:i/>
          <w:iCs/>
        </w:rPr>
        <w:t>(segnare con una crocetta ciò che interessa)</w:t>
      </w:r>
      <w:r>
        <w:rPr>
          <w:rFonts w:ascii="Book Antiqua" w:hAnsi="Book Antiqua"/>
        </w:rPr>
        <w:t>:</w:t>
      </w:r>
    </w:p>
    <w:p w:rsidR="002E0AB7" w:rsidRDefault="002E0AB7" w:rsidP="002E0AB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1) Insigniti di medaglia al valor militare;</w:t>
      </w:r>
    </w:p>
    <w:p w:rsidR="002E0AB7" w:rsidRDefault="002E0AB7" w:rsidP="002E0AB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2) Mutilati ed invalidi di guerra ex combattenti;</w:t>
      </w:r>
    </w:p>
    <w:p w:rsidR="002E0AB7" w:rsidRDefault="002E0AB7" w:rsidP="002E0AB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3) Mutilati ed invalidi per fatto di guerra;</w:t>
      </w:r>
    </w:p>
    <w:p w:rsidR="002E0AB7" w:rsidRDefault="002E0AB7" w:rsidP="002E0AB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4) Mutilati ed invalidi per servizio nel settore pubblico e privato;</w:t>
      </w:r>
    </w:p>
    <w:p w:rsidR="002E0AB7" w:rsidRDefault="002E0AB7" w:rsidP="002E0AB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5) Orfani di guerra;</w:t>
      </w:r>
    </w:p>
    <w:p w:rsidR="002E0AB7" w:rsidRDefault="002E0AB7" w:rsidP="002E0AB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6) Orfani dei caduti per fatto di guerra;</w:t>
      </w:r>
    </w:p>
    <w:p w:rsidR="002E0AB7" w:rsidRDefault="002E0AB7" w:rsidP="002E0AB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7) Orfani dei caduti per servizio nel settore pubblico e privato;</w:t>
      </w:r>
    </w:p>
    <w:p w:rsidR="002E0AB7" w:rsidRDefault="002E0AB7" w:rsidP="002E0AB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8) Feriti in combattimento;</w:t>
      </w:r>
    </w:p>
    <w:p w:rsidR="002E0AB7" w:rsidRDefault="002E0AB7" w:rsidP="002E0AB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9) Insigniti di croce di guerra o di altra attestazione speciale di merito di guerra, </w:t>
      </w:r>
      <w:proofErr w:type="spellStart"/>
      <w:r>
        <w:rPr>
          <w:rFonts w:ascii="Book Antiqua" w:hAnsi="Book Antiqua"/>
        </w:rPr>
        <w:t>nonchè</w:t>
      </w:r>
      <w:proofErr w:type="spellEnd"/>
      <w:r>
        <w:rPr>
          <w:rFonts w:ascii="Book Antiqua" w:hAnsi="Book Antiqua"/>
        </w:rPr>
        <w:t xml:space="preserve"> i capi di famiglia numerosa;</w:t>
      </w:r>
    </w:p>
    <w:p w:rsidR="002E0AB7" w:rsidRDefault="002E0AB7" w:rsidP="002E0AB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>10) Figli dei mutilati e degli invalidi di guerra ex combattenti;</w:t>
      </w:r>
    </w:p>
    <w:p w:rsidR="002E0AB7" w:rsidRDefault="002E0AB7" w:rsidP="002E0AB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>11) Figli dei mutilati e degli invalidi per fatto di guerra;</w:t>
      </w:r>
    </w:p>
    <w:p w:rsidR="002E0AB7" w:rsidRDefault="002E0AB7" w:rsidP="002E0AB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>12) Figli dei mutilati e degli invalidi per servizio nel settore pubblico e privato;</w:t>
      </w:r>
    </w:p>
    <w:p w:rsidR="002E0AB7" w:rsidRDefault="002E0AB7" w:rsidP="002E0AB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>13) Genitori vedovi e non risposati, i coniugi non risposati e le sorelle ed i fratelli vedovi o non sposati dei caduti in guerra;</w:t>
      </w:r>
    </w:p>
    <w:p w:rsidR="002E0AB7" w:rsidRDefault="002E0AB7" w:rsidP="002E0AB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>14) Genitori vedovi e non risposati, i coniugi non risposati e le sorelle ed i fratelli vedovi o non sposati dei caduti in fatto in guerra;</w:t>
      </w:r>
    </w:p>
    <w:p w:rsidR="002E0AB7" w:rsidRDefault="002E0AB7" w:rsidP="002E0AB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>15) Genitori vedovi e non risposati, i coniugi non risposati e le sorelle ed i fratelli vedovi o non sposati dei caduti per servizio nel settore pubblico e privato;</w:t>
      </w:r>
    </w:p>
    <w:p w:rsidR="002E0AB7" w:rsidRDefault="002E0AB7" w:rsidP="002E0AB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>16) Coloro che abbiano prestato servizio militare come combattenti;</w:t>
      </w:r>
    </w:p>
    <w:p w:rsidR="002E0AB7" w:rsidRDefault="002E0AB7" w:rsidP="002E0AB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>17) Coloro che abbiano prestato lodevole servizio a qualunque titolo per non meno di un anno nell’Amministrazione che ha indetto il Concorso;</w:t>
      </w:r>
    </w:p>
    <w:p w:rsidR="002E0AB7" w:rsidRDefault="002E0AB7" w:rsidP="002E0AB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>18) Coniugati e non coniugati con riguardo al numero dei figli a carico;</w:t>
      </w:r>
    </w:p>
    <w:p w:rsidR="002E0AB7" w:rsidRDefault="002E0AB7" w:rsidP="002E0AB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>19) Invalidi e mutilati civili;</w:t>
      </w:r>
    </w:p>
    <w:p w:rsidR="002E0AB7" w:rsidRDefault="002E0AB7" w:rsidP="002E0AB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>20) Militari volontari delle forze armate congedati senza demerito al termine della ferma o rafferma;</w:t>
      </w:r>
    </w:p>
    <w:p w:rsidR="002E0AB7" w:rsidRDefault="002E0AB7" w:rsidP="002E0AB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>21) di avere n.___ figli a carico (indipendentemente dal fatto che il candidato sia coniugato o meno);</w:t>
      </w:r>
    </w:p>
    <w:p w:rsidR="002E0AB7" w:rsidRDefault="002E0AB7" w:rsidP="002E0AB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>22) di aver prestato lodevole servizio nelle Amministrazioni pubbliche (opportunamente documentato);</w:t>
      </w:r>
    </w:p>
    <w:p w:rsidR="002E0AB7" w:rsidRDefault="002E0AB7" w:rsidP="002E0AB7">
      <w:pPr>
        <w:autoSpaceDE w:val="0"/>
        <w:autoSpaceDN w:val="0"/>
        <w:adjustRightInd w:val="0"/>
        <w:jc w:val="right"/>
        <w:rPr>
          <w:rFonts w:ascii="Book Antiqua" w:hAnsi="Book Antiqua"/>
        </w:rPr>
      </w:pPr>
    </w:p>
    <w:p w:rsidR="001B3AE6" w:rsidRDefault="002E0AB7" w:rsidP="002E0AB7">
      <w:r>
        <w:rPr>
          <w:rFonts w:ascii="Book Antiqua" w:hAnsi="Book Antiqua"/>
        </w:rPr>
        <w:t xml:space="preserve">Luogo e data ______________________                                                                        Firma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_____________________</w:t>
      </w:r>
    </w:p>
    <w:sectPr w:rsidR="001B3AE6" w:rsidSect="001B3A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81968"/>
    <w:multiLevelType w:val="hybridMultilevel"/>
    <w:tmpl w:val="C7906D30"/>
    <w:lvl w:ilvl="0" w:tplc="D28E2ACA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MS Reference Sans Serif" w:hAnsi="MS Reference Sans Serif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E0AB7"/>
    <w:rsid w:val="001B3AE6"/>
    <w:rsid w:val="002E0AB7"/>
    <w:rsid w:val="00712FF1"/>
    <w:rsid w:val="00A801FB"/>
    <w:rsid w:val="00A95A32"/>
    <w:rsid w:val="00AF0EDC"/>
    <w:rsid w:val="00E93987"/>
    <w:rsid w:val="00E9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2257</Characters>
  <Application>Microsoft Office Word</Application>
  <DocSecurity>0</DocSecurity>
  <Lines>18</Lines>
  <Paragraphs>5</Paragraphs>
  <ScaleCrop>false</ScaleCrop>
  <Company>Microsoft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2022-09-30T09:06:00Z</dcterms:created>
  <dcterms:modified xsi:type="dcterms:W3CDTF">2022-09-30T09:07:00Z</dcterms:modified>
</cp:coreProperties>
</file>